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0D53" w14:textId="77777777" w:rsidR="00152398" w:rsidRDefault="00B55C50">
      <w:pPr>
        <w:pStyle w:val="Titre"/>
        <w:jc w:val="center"/>
        <w:rPr>
          <w:rFonts w:ascii="Tahoma" w:eastAsia="Tahoma" w:hAnsi="Tahoma" w:cs="Tahoma"/>
          <w:b/>
          <w:sz w:val="32"/>
          <w:szCs w:val="32"/>
          <w:u w:val="single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sz w:val="32"/>
          <w:szCs w:val="32"/>
          <w:u w:val="single"/>
        </w:rPr>
        <w:t>Compte-rendu hebdomadaire Stage</w:t>
      </w:r>
    </w:p>
    <w:p w14:paraId="0155137B" w14:textId="77777777" w:rsidR="00152398" w:rsidRDefault="00152398">
      <w:pPr>
        <w:jc w:val="both"/>
        <w:rPr>
          <w:rFonts w:ascii="Tahoma" w:eastAsia="Tahoma" w:hAnsi="Tahoma" w:cs="Tahoma"/>
          <w:sz w:val="10"/>
          <w:szCs w:val="10"/>
        </w:rPr>
      </w:pPr>
    </w:p>
    <w:tbl>
      <w:tblPr>
        <w:tblStyle w:val="a4"/>
        <w:tblW w:w="993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2430"/>
        <w:gridCol w:w="720"/>
        <w:gridCol w:w="885"/>
        <w:gridCol w:w="1965"/>
        <w:gridCol w:w="2490"/>
      </w:tblGrid>
      <w:tr w:rsidR="00152398" w14:paraId="6A621C86" w14:textId="77777777">
        <w:trPr>
          <w:trHeight w:val="315"/>
        </w:trPr>
        <w:tc>
          <w:tcPr>
            <w:tcW w:w="459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8FF92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 ULMER Jordan</w:t>
            </w:r>
          </w:p>
        </w:tc>
        <w:tc>
          <w:tcPr>
            <w:tcW w:w="534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14C20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Semaine 2 : du 10/01/2022 au 14/01/2022</w:t>
            </w:r>
          </w:p>
        </w:tc>
      </w:tr>
      <w:tr w:rsidR="00152398" w14:paraId="23834214" w14:textId="77777777">
        <w:trPr>
          <w:trHeight w:val="47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D23A9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DE236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Réf. Projet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C06F6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Réf. Tâche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3E0EF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Durée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91B4C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Etat et état d’avancement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910B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Commentaire</w:t>
            </w:r>
          </w:p>
        </w:tc>
      </w:tr>
      <w:tr w:rsidR="00152398" w14:paraId="727A010D" w14:textId="77777777">
        <w:trPr>
          <w:trHeight w:val="1828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ACDEE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B2D67" w14:textId="57A67E5A" w:rsidR="00152398" w:rsidRDefault="00B55C50">
            <w:pPr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Récupération des PC dans une salle pour aller les recharger,</w:t>
            </w:r>
          </w:p>
          <w:p w14:paraId="34D9B1B1" w14:textId="2DB12508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Mise en place d’un fichier tableur pour lister les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PC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portables.</w:t>
            </w:r>
          </w:p>
          <w:p w14:paraId="1E82B502" w14:textId="77777777" w:rsidR="00152398" w:rsidRDefault="001523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  <w:p w14:paraId="1766E22C" w14:textId="68064669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Préparation de la sauvegarde des dossiers d’un disque vers un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NAS.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F80A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T08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7A29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57AD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62083" w14:textId="77777777" w:rsidR="00152398" w:rsidRDefault="001523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152398" w14:paraId="1CAA2050" w14:textId="77777777">
        <w:trPr>
          <w:trHeight w:val="98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74A2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11/01/2022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4B2E0" w14:textId="407510DC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Création de la sauvegarde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F2D1E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T09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2A76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CC32F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88E5B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Installation du logiciel bvckup 2, mise en place de la clé de licence, création des règles de sauvegarde, surveillance lors des prochains jours des règles si le logiciel a bien sauvegardé.</w:t>
            </w:r>
          </w:p>
        </w:tc>
      </w:tr>
      <w:tr w:rsidR="00152398" w14:paraId="7E021704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65C14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11/01/2022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73BE4" w14:textId="77777777" w:rsidR="00152398" w:rsidRDefault="00B55C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Intervention dans des salles de classes,</w:t>
            </w:r>
          </w:p>
          <w:p w14:paraId="6E315E63" w14:textId="6614958C" w:rsidR="00152398" w:rsidRDefault="00B55C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Test de deux disques durs du deuxième NAS avec un logiciel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EDD8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T10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52457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FDC2B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E5129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Mise en place d’un projecteur et correction d’un projecteur qui affichait un écran bleu en appuyant sur Windows + P et mettre en mode étendu,</w:t>
            </w:r>
          </w:p>
          <w:p w14:paraId="5EBC6F2E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Test des disques avec le logiciel crystal disk info et test S.M.A.R.T depuis l’interface web du NAS (étape qui prends du temps),</w:t>
            </w:r>
          </w:p>
        </w:tc>
      </w:tr>
      <w:tr w:rsidR="00152398" w14:paraId="0A0A5DB4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F674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12/01/2022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09FAD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Mise en place d’un pc portable pour une présentation dans l'amphithéâtre,</w:t>
            </w:r>
          </w:p>
          <w:p w14:paraId="6DEA7A06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Rangement d’une tour, d’un projecteur et des cartons dans l’atelier des informaticiens.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831A3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T11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524FC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8D18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B1D28" w14:textId="77777777" w:rsidR="00152398" w:rsidRDefault="001523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152398" w14:paraId="203F96F8" w14:textId="77777777"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18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13/01/2022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4DED2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Panne de Firefox </w:t>
            </w: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>version 96 sur certains postes.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5008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>T12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1CD2C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90F8A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5F307" w14:textId="1DDE7E31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Au début, on a cru à une </w:t>
            </w: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 xml:space="preserve">panne du réseau (mais on avait une adresse IP sur les postes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en question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et les ping vers des serveurs fonctionnaient). </w:t>
            </w:r>
          </w:p>
          <w:p w14:paraId="695941D6" w14:textId="61E883FE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Erreur venant d’un bug au niveau </w:t>
            </w:r>
            <w:r w:rsidR="00FD4613">
              <w:rPr>
                <w:rFonts w:ascii="Tahoma" w:eastAsia="Tahoma" w:hAnsi="Tahoma" w:cs="Tahoma"/>
                <w:sz w:val="21"/>
                <w:szCs w:val="21"/>
              </w:rPr>
              <w:t>HTTPS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de la version 96 de Firefox.</w:t>
            </w:r>
          </w:p>
        </w:tc>
      </w:tr>
      <w:tr w:rsidR="00152398" w14:paraId="0D8E0DDE" w14:textId="77777777">
        <w:trPr>
          <w:trHeight w:val="1012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F74F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lastRenderedPageBreak/>
              <w:t>13/01/2022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735DF" w14:textId="6DB8B2C0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Déposer les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PC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portables de la voiture vers l’atelier et photographier les numéros de série en vue de faire un tableur avec les numéros de série.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A7572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T13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84A30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300FB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98C73" w14:textId="77777777" w:rsidR="00152398" w:rsidRDefault="001523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</w:p>
        </w:tc>
      </w:tr>
      <w:tr w:rsidR="00152398" w14:paraId="6B3A6960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BB51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CD8B6" w14:textId="1DE3CFD1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Installation d’imprimantes dans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Windows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(via le réseau ou en local)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28020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T14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4CCD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13402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4FAE9" w14:textId="1A6AC88B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Se connecter au serveur d’impression et de faire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clique droite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sur l’imprimante et sur “connecter”.</w:t>
            </w:r>
          </w:p>
        </w:tc>
      </w:tr>
      <w:tr w:rsidR="00152398" w14:paraId="515225DE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97293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D3E0E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Nettoyage d’une imprimante car quand elle imprime, elle laisse des traces noires sur les photocopies.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271F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T15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A99CC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B0020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50 %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09D5F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Après le nettoyage, l’imprimante laisse toujours des traces noires sur la feuille. Voir pour un remplacement de certaines pièces de l’imprimante.</w:t>
            </w:r>
          </w:p>
        </w:tc>
      </w:tr>
      <w:tr w:rsidR="00152398" w14:paraId="79F99A4C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3A61D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89906" w14:textId="0918413C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 xml:space="preserve">Test d’un disque dur (présent dans un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M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édia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Player</w:t>
            </w:r>
            <w:r>
              <w:rPr>
                <w:rFonts w:ascii="Tahoma" w:eastAsia="Tahoma" w:hAnsi="Tahoma" w:cs="Tahoma"/>
                <w:sz w:val="21"/>
                <w:szCs w:val="21"/>
              </w:rPr>
              <w:t xml:space="preserve"> 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R</w:t>
            </w:r>
            <w:r>
              <w:rPr>
                <w:rFonts w:ascii="Tahoma" w:eastAsia="Tahoma" w:hAnsi="Tahoma" w:cs="Tahoma"/>
                <w:sz w:val="21"/>
                <w:szCs w:val="21"/>
              </w:rPr>
              <w:t>ecorder) via un logiciel</w:t>
            </w:r>
            <w:r w:rsidR="00085289">
              <w:rPr>
                <w:rFonts w:ascii="Tahoma" w:eastAsia="Tahoma" w:hAnsi="Tahoma" w:cs="Tahoma"/>
                <w:sz w:val="21"/>
                <w:szCs w:val="21"/>
              </w:rPr>
              <w:t>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36A00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T16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4E5A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8B00F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100 %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6EF5E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La connexion de l'appareil (ou était stocké le disque) sur un ordinateur en USB ne fonctionnait pas mais en sata, on voit le disque.</w:t>
            </w:r>
          </w:p>
        </w:tc>
      </w:tr>
      <w:tr w:rsidR="00152398" w14:paraId="676D63F8" w14:textId="77777777">
        <w:trPr>
          <w:trHeight w:val="1263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5BCE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14/01/2022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BD3F8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Copie des données du disque dur vers un disque dur externe.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7462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T17</w:t>
            </w:r>
          </w:p>
        </w:tc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0C2A6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0,25 j</w:t>
            </w:r>
          </w:p>
        </w:tc>
        <w:tc>
          <w:tcPr>
            <w:tcW w:w="1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81546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50 %</w:t>
            </w:r>
          </w:p>
        </w:tc>
        <w:tc>
          <w:tcPr>
            <w:tcW w:w="2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4F665" w14:textId="77777777" w:rsidR="00152398" w:rsidRDefault="00B55C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ahoma" w:eastAsia="Tahoma" w:hAnsi="Tahoma" w:cs="Tahoma"/>
                <w:sz w:val="21"/>
                <w:szCs w:val="21"/>
              </w:rPr>
            </w:pPr>
            <w:r>
              <w:rPr>
                <w:rFonts w:ascii="Tahoma" w:eastAsia="Tahoma" w:hAnsi="Tahoma" w:cs="Tahoma"/>
                <w:sz w:val="21"/>
                <w:szCs w:val="21"/>
              </w:rPr>
              <w:t>Copie effectuée via l’explorateur de fichier mais il aurait été préférable d’utiliser l’outil “robocopy” de Microsoft.</w:t>
            </w:r>
          </w:p>
        </w:tc>
      </w:tr>
    </w:tbl>
    <w:p w14:paraId="6AA114C8" w14:textId="77777777" w:rsidR="00152398" w:rsidRDefault="00152398">
      <w:pPr>
        <w:jc w:val="both"/>
        <w:rPr>
          <w:rFonts w:ascii="Tahoma" w:eastAsia="Tahoma" w:hAnsi="Tahoma" w:cs="Tahoma"/>
          <w:sz w:val="24"/>
          <w:szCs w:val="24"/>
        </w:rPr>
      </w:pPr>
    </w:p>
    <w:p w14:paraId="40A727E1" w14:textId="77777777" w:rsidR="00152398" w:rsidRDefault="00152398">
      <w:pPr>
        <w:jc w:val="both"/>
        <w:rPr>
          <w:rFonts w:ascii="Tahoma" w:eastAsia="Tahoma" w:hAnsi="Tahoma" w:cs="Tahoma"/>
          <w:sz w:val="24"/>
          <w:szCs w:val="24"/>
        </w:rPr>
      </w:pPr>
    </w:p>
    <w:p w14:paraId="67B1B9CE" w14:textId="77777777" w:rsidR="00152398" w:rsidRDefault="00152398">
      <w:pPr>
        <w:jc w:val="both"/>
        <w:rPr>
          <w:rFonts w:ascii="Tahoma" w:eastAsia="Tahoma" w:hAnsi="Tahoma" w:cs="Tahoma"/>
          <w:sz w:val="24"/>
          <w:szCs w:val="24"/>
        </w:rPr>
      </w:pPr>
    </w:p>
    <w:sectPr w:rsidR="00152398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A3AA2" w14:textId="77777777" w:rsidR="00DA3A37" w:rsidRDefault="00DA3A37">
      <w:pPr>
        <w:spacing w:line="240" w:lineRule="auto"/>
      </w:pPr>
      <w:r>
        <w:separator/>
      </w:r>
    </w:p>
  </w:endnote>
  <w:endnote w:type="continuationSeparator" w:id="0">
    <w:p w14:paraId="7E760AF4" w14:textId="77777777" w:rsidR="00DA3A37" w:rsidRDefault="00DA3A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B3D23" w14:textId="77777777" w:rsidR="00DA3A37" w:rsidRDefault="00DA3A37">
      <w:pPr>
        <w:spacing w:line="240" w:lineRule="auto"/>
      </w:pPr>
      <w:r>
        <w:separator/>
      </w:r>
    </w:p>
  </w:footnote>
  <w:footnote w:type="continuationSeparator" w:id="0">
    <w:p w14:paraId="26A2060A" w14:textId="77777777" w:rsidR="00DA3A37" w:rsidRDefault="00DA3A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BB5A" w14:textId="77777777" w:rsidR="00152398" w:rsidRDefault="00B55C50">
    <w:r>
      <w:t>ULMER Jordan 2SISR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98"/>
    <w:rsid w:val="00085289"/>
    <w:rsid w:val="00152398"/>
    <w:rsid w:val="00B55C50"/>
    <w:rsid w:val="00DA3A37"/>
    <w:rsid w:val="00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1268F"/>
  <w15:docId w15:val="{B5CA0E88-6539-4C7E-98A8-C9BF2D83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unhideWhenUsed/>
    <w:rsid w:val="00DD7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8Na6HZGF7wOVKg5K8C9VECk/Fg==">AMUW2mV7Nx2+DdtUYsIzo+bCDKaD0pxKf606Ohu9PTDHW9jTbMxPDiiyKK0AGA+c2t6NShvRqFFeiwfCCjZfqYFfwz7zrUEcNrSMVZIE5d6pkZ8zPA2rgDwyj5onOwFEHX7hh9o25X27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400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ULMER Jordan</cp:lastModifiedBy>
  <cp:revision>3</cp:revision>
  <dcterms:created xsi:type="dcterms:W3CDTF">2022-01-07T09:31:00Z</dcterms:created>
  <dcterms:modified xsi:type="dcterms:W3CDTF">2022-03-06T10:44:00Z</dcterms:modified>
</cp:coreProperties>
</file>